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59" w:rsidRPr="000D4F59" w:rsidRDefault="000D4F59" w:rsidP="000D4F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4F5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Форма заявки на проведение предаттестационной подготовки </w:t>
      </w:r>
    </w:p>
    <w:p w:rsidR="000D4F59" w:rsidRPr="000D4F59" w:rsidRDefault="000D4F59" w:rsidP="000D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98"/>
          <w:sz w:val="20"/>
          <w:szCs w:val="20"/>
          <w:lang w:eastAsia="ru-RU"/>
        </w:rPr>
      </w:pPr>
    </w:p>
    <w:p w:rsidR="000D4F59" w:rsidRPr="000D4F59" w:rsidRDefault="000D4F59" w:rsidP="000D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98"/>
          <w:sz w:val="20"/>
          <w:szCs w:val="20"/>
          <w:lang w:eastAsia="ru-RU"/>
        </w:rPr>
      </w:pPr>
      <w:r w:rsidRPr="000D4F59">
        <w:rPr>
          <w:rFonts w:ascii="Times New Roman" w:eastAsia="Times New Roman" w:hAnsi="Times New Roman" w:cs="Times New Roman"/>
          <w:b/>
          <w:noProof/>
          <w:spacing w:val="19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93345</wp:posOffset>
                </wp:positionV>
                <wp:extent cx="1687195" cy="852170"/>
                <wp:effectExtent l="13970" t="6985" r="1333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852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F59" w:rsidRPr="00CF267A" w:rsidRDefault="000D4F59" w:rsidP="000D4F59">
                            <w:pPr>
                              <w:spacing w:line="216" w:lineRule="auto"/>
                              <w:ind w:left="113"/>
                              <w:rPr>
                                <w:rFonts w:ascii="Courier New" w:hAnsi="Courier New" w:cs="Courier New"/>
                              </w:rPr>
                            </w:pPr>
                            <w:r w:rsidRPr="00CF267A">
                              <w:rPr>
                                <w:rFonts w:ascii="Courier New" w:hAnsi="Courier New" w:cs="Courier New"/>
                                <w:spacing w:val="-20"/>
                                <w:sz w:val="36"/>
                                <w:szCs w:val="36"/>
                              </w:rPr>
                              <w:t>ЕДИНАЯ ФОРМА</w:t>
                            </w:r>
                            <w:r w:rsidRPr="00CF267A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</w:rPr>
                              <w:br/>
                            </w:r>
                            <w:r w:rsidRPr="00CF267A">
                              <w:rPr>
                                <w:rFonts w:ascii="Courier New" w:hAnsi="Courier New" w:cs="Courier New"/>
                              </w:rPr>
                              <w:t>- аттестаци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я</w:t>
                            </w:r>
                            <w:r w:rsidRPr="00CF267A">
                              <w:rPr>
                                <w:rFonts w:ascii="Courier New" w:hAnsi="Courier New" w:cs="Courier New"/>
                              </w:rPr>
                              <w:br/>
                              <w:t>- продление</w:t>
                            </w:r>
                            <w:r w:rsidRPr="00CF267A">
                              <w:rPr>
                                <w:rFonts w:ascii="Courier New" w:hAnsi="Courier New" w:cs="Courier New"/>
                              </w:rPr>
                              <w:br/>
                              <w:t>- расширение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8.5pt;margin-top:7.35pt;width:132.8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" filled="f" strokeweight=".5pt">
                <v:stroke dashstyle="1 1"/>
                <v:textbox inset="0,,0">
                  <w:txbxContent>
                    <w:p w:rsidR="000D4F59" w:rsidRPr="00CF267A" w:rsidRDefault="000D4F59" w:rsidP="000D4F59">
                      <w:pPr>
                        <w:spacing w:line="216" w:lineRule="auto"/>
                        <w:ind w:left="113"/>
                        <w:rPr>
                          <w:rFonts w:ascii="Courier New" w:hAnsi="Courier New" w:cs="Courier New"/>
                        </w:rPr>
                      </w:pPr>
                      <w:r w:rsidRPr="00CF267A">
                        <w:rPr>
                          <w:rFonts w:ascii="Courier New" w:hAnsi="Courier New" w:cs="Courier New"/>
                          <w:spacing w:val="-20"/>
                          <w:sz w:val="36"/>
                          <w:szCs w:val="36"/>
                        </w:rPr>
                        <w:t>ЕДИНАЯ ФОРМА</w:t>
                      </w:r>
                      <w:r w:rsidRPr="00CF267A">
                        <w:rPr>
                          <w:rFonts w:ascii="Courier New" w:hAnsi="Courier New" w:cs="Courier New"/>
                          <w:sz w:val="36"/>
                          <w:szCs w:val="36"/>
                        </w:rPr>
                        <w:br/>
                      </w:r>
                      <w:r w:rsidRPr="00CF267A">
                        <w:rPr>
                          <w:rFonts w:ascii="Courier New" w:hAnsi="Courier New" w:cs="Courier New"/>
                        </w:rPr>
                        <w:t>- аттестаци</w:t>
                      </w:r>
                      <w:r>
                        <w:rPr>
                          <w:rFonts w:ascii="Courier New" w:hAnsi="Courier New" w:cs="Courier New"/>
                        </w:rPr>
                        <w:t>я</w:t>
                      </w:r>
                      <w:r w:rsidRPr="00CF267A">
                        <w:rPr>
                          <w:rFonts w:ascii="Courier New" w:hAnsi="Courier New" w:cs="Courier New"/>
                        </w:rPr>
                        <w:br/>
                        <w:t>- продление</w:t>
                      </w:r>
                      <w:r w:rsidRPr="00CF267A">
                        <w:rPr>
                          <w:rFonts w:ascii="Courier New" w:hAnsi="Courier New" w:cs="Courier New"/>
                        </w:rPr>
                        <w:br/>
                        <w:t>- расширение</w:t>
                      </w:r>
                    </w:p>
                  </w:txbxContent>
                </v:textbox>
              </v:shape>
            </w:pict>
          </mc:Fallback>
        </mc:AlternateContent>
      </w:r>
      <w:r w:rsidRPr="000D4F59">
        <w:rPr>
          <w:rFonts w:ascii="Times New Roman" w:eastAsia="Times New Roman" w:hAnsi="Times New Roman" w:cs="Times New Roman"/>
          <w:b/>
          <w:spacing w:val="198"/>
          <w:sz w:val="20"/>
          <w:szCs w:val="20"/>
          <w:lang w:eastAsia="ru-RU"/>
        </w:rPr>
        <w:t>ЗАЯВКА</w:t>
      </w:r>
    </w:p>
    <w:p w:rsidR="000D4F59" w:rsidRPr="000D4F59" w:rsidRDefault="000D4F59" w:rsidP="000D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F59" w:rsidRPr="000D4F59" w:rsidRDefault="000D4F59" w:rsidP="000D4F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0D4F59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на проведение аттестации персонала </w:t>
      </w:r>
      <w:r w:rsidRPr="000D4F59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br/>
        <w:t>в области неразрушающего контроля</w:t>
      </w:r>
    </w:p>
    <w:p w:rsidR="000D4F59" w:rsidRPr="000D4F59" w:rsidRDefault="000D4F59" w:rsidP="000D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83"/>
        <w:gridCol w:w="1985"/>
        <w:gridCol w:w="283"/>
      </w:tblGrid>
      <w:tr w:rsidR="000D4F59" w:rsidRPr="000D4F59" w:rsidTr="00D242A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49"/>
        <w:gridCol w:w="351"/>
        <w:gridCol w:w="351"/>
        <w:gridCol w:w="351"/>
        <w:gridCol w:w="122"/>
        <w:gridCol w:w="229"/>
        <w:gridCol w:w="55"/>
        <w:gridCol w:w="284"/>
        <w:gridCol w:w="12"/>
        <w:gridCol w:w="272"/>
        <w:gridCol w:w="79"/>
        <w:gridCol w:w="205"/>
        <w:gridCol w:w="146"/>
        <w:gridCol w:w="138"/>
        <w:gridCol w:w="213"/>
        <w:gridCol w:w="71"/>
        <w:gridCol w:w="284"/>
        <w:gridCol w:w="563"/>
        <w:gridCol w:w="146"/>
        <w:gridCol w:w="2692"/>
        <w:gridCol w:w="709"/>
        <w:gridCol w:w="2409"/>
      </w:tblGrid>
      <w:tr w:rsidR="000D4F59" w:rsidRPr="000D4F59" w:rsidTr="00D242A4">
        <w:trPr>
          <w:trHeight w:val="291"/>
        </w:trPr>
        <w:tc>
          <w:tcPr>
            <w:tcW w:w="467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>название организации / Ф.И.О. заявителя: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D4F59" w:rsidRPr="000D4F59" w:rsidTr="00D242A4">
        <w:trPr>
          <w:trHeight w:val="291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D4F59" w:rsidRPr="000D4F59" w:rsidTr="00D242A4">
        <w:trPr>
          <w:trHeight w:val="291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D4F59" w:rsidRPr="000D4F59" w:rsidTr="00D242A4">
        <w:trPr>
          <w:trHeight w:val="278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134"/>
        <w:gridCol w:w="1701"/>
        <w:gridCol w:w="3828"/>
      </w:tblGrid>
      <w:tr w:rsidR="000D4F59" w:rsidRPr="000D4F59" w:rsidTr="00D242A4">
        <w:trPr>
          <w:trHeight w:val="11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1176"/>
        <w:gridCol w:w="238"/>
        <w:gridCol w:w="742"/>
        <w:gridCol w:w="252"/>
        <w:gridCol w:w="1497"/>
        <w:gridCol w:w="1736"/>
        <w:gridCol w:w="2457"/>
      </w:tblGrid>
      <w:tr w:rsidR="000D4F59" w:rsidRPr="000D4F59" w:rsidTr="00D242A4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pacing w:val="-30"/>
                <w:w w:val="9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30"/>
                <w:w w:val="90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D4F59" w:rsidRPr="000D4F59" w:rsidTr="00D242A4">
        <w:trPr>
          <w:trHeight w:val="27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eastAsia="ru-RU"/>
              </w:rPr>
              <w:t xml:space="preserve">просит </w:t>
            </w:r>
            <w:r w:rsidRPr="000D4F59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0"/>
                <w:szCs w:val="20"/>
                <w:lang w:eastAsia="ru-RU"/>
              </w:rPr>
              <w:t>Независимый орган по аттестации персонала в области неразрушающего контроля ООО «ЛИДЕР НК»</w:t>
            </w:r>
            <w:r w:rsidRPr="000D4F59"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eastAsia="ru-RU"/>
              </w:rPr>
              <w:t xml:space="preserve"> провести (нужное отметить):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6096"/>
      </w:tblGrid>
      <w:tr w:rsidR="000D4F59" w:rsidRPr="000D4F59" w:rsidTr="00D242A4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30"/>
                <w:kern w:val="28"/>
                <w:sz w:val="20"/>
                <w:szCs w:val="20"/>
                <w:lang w:eastAsia="ru-RU"/>
              </w:rPr>
              <w:t xml:space="preserve">первичную аттестацию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267"/>
        <w:gridCol w:w="1722"/>
        <w:gridCol w:w="518"/>
        <w:gridCol w:w="1305"/>
        <w:gridCol w:w="284"/>
      </w:tblGrid>
      <w:tr w:rsidR="000D4F59" w:rsidRPr="000D4F59" w:rsidTr="00D242A4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ru-RU"/>
              </w:rPr>
              <w:t>продление (после 3 лет)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 xml:space="preserve">(удостоверение №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267"/>
        <w:gridCol w:w="1722"/>
        <w:gridCol w:w="518"/>
        <w:gridCol w:w="1305"/>
        <w:gridCol w:w="284"/>
      </w:tblGrid>
      <w:tr w:rsidR="000D4F59" w:rsidRPr="000D4F59" w:rsidTr="00D242A4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30"/>
                <w:kern w:val="28"/>
                <w:sz w:val="20"/>
                <w:szCs w:val="20"/>
                <w:lang w:eastAsia="ru-RU"/>
              </w:rPr>
              <w:t>повторную аттестацию (после 6 лет)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 xml:space="preserve">(удостоверение №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267"/>
        <w:gridCol w:w="1722"/>
        <w:gridCol w:w="518"/>
        <w:gridCol w:w="1305"/>
        <w:gridCol w:w="284"/>
      </w:tblGrid>
      <w:tr w:rsidR="000D4F59" w:rsidRPr="000D4F59" w:rsidTr="00D242A4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расширение области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 xml:space="preserve">(удостоверение №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kern w:val="28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330"/>
        <w:gridCol w:w="7608"/>
      </w:tblGrid>
      <w:tr w:rsidR="000D4F59" w:rsidRPr="000D4F59" w:rsidTr="00D242A4">
        <w:trPr>
          <w:trHeight w:val="27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pacing w:val="-3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spacing w:val="-30"/>
                <w:sz w:val="20"/>
                <w:szCs w:val="20"/>
                <w:lang w:eastAsia="ru-RU"/>
              </w:rPr>
              <w:t>(Ф.И.О.):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D4F59" w:rsidRPr="000D4F59" w:rsidTr="00D242A4">
        <w:trPr>
          <w:trHeight w:val="27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ПБ 03-440-02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567"/>
        <w:gridCol w:w="992"/>
        <w:gridCol w:w="4820"/>
      </w:tblGrid>
      <w:tr w:rsidR="000D4F59" w:rsidRPr="000D4F59" w:rsidTr="00D242A4">
        <w:trPr>
          <w:trHeight w:val="278"/>
        </w:trPr>
        <w:tc>
          <w:tcPr>
            <w:tcW w:w="426" w:type="dxa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методу контроля</w:t>
            </w:r>
          </w:p>
        </w:tc>
        <w:tc>
          <w:tcPr>
            <w:tcW w:w="567" w:type="dxa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4820" w:type="dxa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квалификационный уровень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8"/>
        <w:gridCol w:w="283"/>
        <w:gridCol w:w="284"/>
        <w:gridCol w:w="2126"/>
        <w:gridCol w:w="1701"/>
        <w:gridCol w:w="284"/>
      </w:tblGrid>
      <w:tr w:rsidR="000D4F59" w:rsidRPr="000D4F59" w:rsidTr="00D242A4"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контроля в соответствии с ПБ 03-440-02 </w:t>
            </w:r>
            <w:r w:rsidRPr="000D4F59">
              <w:rPr>
                <w:rFonts w:ascii="Times New Roman" w:eastAsia="Times New Roman" w:hAnsi="Times New Roman" w:cs="Times New Roman"/>
                <w:spacing w:val="-10"/>
                <w:kern w:val="28"/>
                <w:sz w:val="20"/>
                <w:szCs w:val="20"/>
                <w:lang w:eastAsia="ru-RU"/>
              </w:rPr>
              <w:t>(нужное отметить)</w:t>
            </w:r>
            <w:r w:rsidRPr="000D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F59" w:rsidRPr="000D4F59" w:rsidTr="00D242A4">
        <w:trPr>
          <w:trHeight w:val="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Примечание: в скобках при необходимости можно произвести уточнение объектов контроля внутри пункта (указать подпункты)</w:t>
            </w:r>
          </w:p>
        </w:tc>
      </w:tr>
      <w:tr w:rsidR="000D4F59" w:rsidRPr="000D4F59" w:rsidTr="00D242A4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F59" w:rsidRPr="000D4F59" w:rsidTr="00D242A4">
        <w:trPr>
          <w:trHeight w:val="202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котлонадзора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8"/>
        <w:gridCol w:w="283"/>
        <w:gridCol w:w="284"/>
        <w:gridCol w:w="3827"/>
        <w:gridCol w:w="284"/>
      </w:tblGrid>
      <w:tr w:rsidR="000D4F59" w:rsidRPr="000D4F59" w:rsidTr="00D242A4">
        <w:trPr>
          <w:trHeight w:val="202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газоснабжения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8"/>
        <w:gridCol w:w="283"/>
        <w:gridCol w:w="284"/>
        <w:gridCol w:w="3827"/>
        <w:gridCol w:w="284"/>
      </w:tblGrid>
      <w:tr w:rsidR="000D4F59" w:rsidRPr="000D4F59" w:rsidTr="00D242A4">
        <w:trPr>
          <w:trHeight w:val="202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Подъемные сооружения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8"/>
        <w:gridCol w:w="283"/>
        <w:gridCol w:w="284"/>
        <w:gridCol w:w="3827"/>
        <w:gridCol w:w="284"/>
      </w:tblGrid>
      <w:tr w:rsidR="000D4F59" w:rsidRPr="000D4F59" w:rsidTr="00D242A4">
        <w:trPr>
          <w:trHeight w:val="202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Оборудование нефтяной и газовой промышленности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8"/>
        <w:gridCol w:w="283"/>
        <w:gridCol w:w="284"/>
        <w:gridCol w:w="3827"/>
        <w:gridCol w:w="284"/>
      </w:tblGrid>
      <w:tr w:rsidR="000D4F59" w:rsidRPr="000D4F59" w:rsidTr="00D242A4">
        <w:trPr>
          <w:trHeight w:val="202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металлургической </w:t>
            </w:r>
            <w:r w:rsidRPr="000D4F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промышленности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8"/>
        <w:gridCol w:w="283"/>
        <w:gridCol w:w="284"/>
        <w:gridCol w:w="3827"/>
        <w:gridCol w:w="284"/>
      </w:tblGrid>
      <w:tr w:rsidR="000D4F59" w:rsidRPr="000D4F59" w:rsidTr="00D242A4">
        <w:trPr>
          <w:trHeight w:val="202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20"/>
                <w:w w:val="9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18"/>
                <w:w w:val="90"/>
                <w:sz w:val="20"/>
                <w:szCs w:val="20"/>
                <w:lang w:eastAsia="ru-RU"/>
              </w:rPr>
              <w:t>Оборудование взрывопожароопасных и хим. опасных производств</w:t>
            </w:r>
            <w:r w:rsidRPr="000D4F59">
              <w:rPr>
                <w:rFonts w:ascii="Times New Roman" w:eastAsia="Times New Roman" w:hAnsi="Times New Roman" w:cs="Times New Roman"/>
                <w:spacing w:val="-20"/>
                <w:w w:val="9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pacing w:val="-20"/>
                <w:w w:val="9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368"/>
        <w:gridCol w:w="283"/>
        <w:gridCol w:w="284"/>
        <w:gridCol w:w="3827"/>
        <w:gridCol w:w="284"/>
      </w:tblGrid>
      <w:tr w:rsidR="000D4F59" w:rsidRPr="000D4F59" w:rsidTr="00D242A4">
        <w:trPr>
          <w:trHeight w:val="202"/>
        </w:trPr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pacing w:val="-20"/>
                <w:w w:val="9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w w:val="90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D4F59" w:rsidRPr="000D4F59" w:rsidRDefault="000D4F59" w:rsidP="000D4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4"/>
        <w:gridCol w:w="2138"/>
        <w:gridCol w:w="143"/>
        <w:gridCol w:w="285"/>
        <w:gridCol w:w="998"/>
        <w:gridCol w:w="213"/>
        <w:gridCol w:w="1212"/>
        <w:gridCol w:w="576"/>
        <w:gridCol w:w="239"/>
        <w:gridCol w:w="754"/>
      </w:tblGrid>
      <w:tr w:rsidR="000D4F59" w:rsidRPr="000D4F59" w:rsidTr="00D242A4">
        <w:trPr>
          <w:trHeight w:val="246"/>
        </w:trPr>
        <w:tc>
          <w:tcPr>
            <w:tcW w:w="6272" w:type="dxa"/>
            <w:gridSpan w:val="2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 практической работы</w:t>
            </w: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данному методу НК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5"/>
            <w:tcBorders>
              <w:lef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(года).</w:t>
            </w:r>
          </w:p>
        </w:tc>
      </w:tr>
      <w:tr w:rsidR="000D4F59" w:rsidRPr="000D4F59" w:rsidTr="00D242A4">
        <w:trPr>
          <w:trHeight w:val="525"/>
        </w:trPr>
        <w:tc>
          <w:tcPr>
            <w:tcW w:w="10692" w:type="dxa"/>
            <w:gridSpan w:val="10"/>
            <w:vAlign w:val="center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Заявитель обязуется оплатить расходы, связанные с подготовкой, оценкой уровня квалификации специалиста, выдачей квалификационного удостоверения и последующим инспекционным контролем.</w:t>
            </w:r>
          </w:p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Заявитель обязуется выполнять требования, предъявляемые при аттестации, согласно ПБ 03-440-02, а также предоставить полный пакет документов, согласно нижеприведенному списку.</w:t>
            </w:r>
          </w:p>
        </w:tc>
      </w:tr>
      <w:tr w:rsidR="000D4F59" w:rsidRPr="000D4F59" w:rsidTr="00D242A4">
        <w:trPr>
          <w:trHeight w:val="2147"/>
        </w:trPr>
        <w:tc>
          <w:tcPr>
            <w:tcW w:w="10692" w:type="dxa"/>
            <w:gridSpan w:val="10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eastAsia="ru-RU"/>
              </w:rPr>
              <w:t>Документы, предоставляемые Заявителем дополнительно к заявке, для прохождения аттестации:</w:t>
            </w:r>
          </w:p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1. Копия документа об образовании (только при первом обращении);</w:t>
            </w:r>
          </w:p>
          <w:p w:rsidR="000D4F59" w:rsidRPr="000D4F59" w:rsidRDefault="000D4F59" w:rsidP="000D4F5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2. Документ о специальной подготовке по заявляемому методу НК с указанием количества часов (при наличии);</w:t>
            </w:r>
          </w:p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3. Документ (удостоверение) о прохождении аттестации по другим методам НК (при наличии);</w:t>
            </w:r>
          </w:p>
          <w:p w:rsidR="000D4F59" w:rsidRPr="000D4F59" w:rsidRDefault="000D4F59" w:rsidP="000D4F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4"/>
                <w:w w:val="9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4. </w:t>
            </w:r>
            <w:r w:rsidRPr="000D4F59">
              <w:rPr>
                <w:rFonts w:ascii="Times New Roman" w:eastAsia="Times New Roman" w:hAnsi="Times New Roman" w:cs="Times New Roman"/>
                <w:spacing w:val="-18"/>
                <w:w w:val="90"/>
                <w:sz w:val="20"/>
                <w:szCs w:val="20"/>
                <w:lang w:eastAsia="ru-RU"/>
              </w:rPr>
              <w:t>Справка об опыте практической деятельности по заявленному методу (при первичной/повторной аттестации) или справка о непрерывности стажа по методу (при продлении). Если кандидат претендует на второй уровень, не имея первого, дополнительно предоставляется перечень работ, которые проводились под наблюдением специалиста второго уровня;</w:t>
            </w:r>
          </w:p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5. Медицинское заключение (справка);</w:t>
            </w:r>
          </w:p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6. 2 фотографии (3</w:t>
            </w: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sym w:font="Symbol" w:char="F0B4"/>
            </w: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4);</w:t>
            </w:r>
          </w:p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7. Персональные данные кандидата: домашний адрес (с индексом), паспортные данные (копия паспорта).</w:t>
            </w:r>
          </w:p>
        </w:tc>
      </w:tr>
      <w:tr w:rsidR="000D4F59" w:rsidRPr="000D4F59" w:rsidTr="00D242A4">
        <w:trPr>
          <w:trHeight w:val="144"/>
        </w:trPr>
        <w:tc>
          <w:tcPr>
            <w:tcW w:w="10692" w:type="dxa"/>
            <w:gridSpan w:val="10"/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F59" w:rsidRPr="000D4F59" w:rsidTr="00D242A4">
        <w:trPr>
          <w:trHeight w:val="495"/>
        </w:trPr>
        <w:tc>
          <w:tcPr>
            <w:tcW w:w="4134" w:type="dxa"/>
          </w:tcPr>
          <w:p w:rsidR="000D4F59" w:rsidRPr="000D4F59" w:rsidRDefault="000D4F59" w:rsidP="000D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Руководитель организации (или) Заявитель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Merge w:val="restart"/>
            <w:tcBorders>
              <w:lef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D4F59" w:rsidRPr="000D4F59" w:rsidTr="00D242A4">
        <w:trPr>
          <w:trHeight w:val="218"/>
        </w:trPr>
        <w:tc>
          <w:tcPr>
            <w:tcW w:w="4134" w:type="dxa"/>
            <w:vMerge w:val="restart"/>
            <w:vAlign w:val="bottom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6"/>
            <w:tcBorders>
              <w:lef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0D4F59" w:rsidRPr="000D4F59" w:rsidTr="00D242A4">
        <w:trPr>
          <w:trHeight w:val="69"/>
        </w:trPr>
        <w:tc>
          <w:tcPr>
            <w:tcW w:w="4134" w:type="dxa"/>
            <w:vMerge/>
          </w:tcPr>
          <w:p w:rsidR="000D4F59" w:rsidRPr="000D4F59" w:rsidRDefault="000D4F59" w:rsidP="000D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0D4F59" w:rsidRPr="000D4F59" w:rsidRDefault="000D4F59" w:rsidP="000D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left w:val="nil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  <w:vAlign w:val="center"/>
          </w:tcPr>
          <w:p w:rsidR="000D4F59" w:rsidRPr="000D4F59" w:rsidRDefault="000D4F59" w:rsidP="000D4F5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:rsidR="000D4F59" w:rsidRPr="000D4F59" w:rsidRDefault="000D4F59" w:rsidP="000D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D4F59" w:rsidRPr="000D4F59" w:rsidRDefault="000D4F59" w:rsidP="000D4F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D66" w:rsidRDefault="00126D66" w:rsidP="000D4F59">
      <w:pPr>
        <w:ind w:left="-993"/>
      </w:pPr>
    </w:p>
    <w:sectPr w:rsidR="00126D66" w:rsidSect="00DB6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48" w:rsidRDefault="00262D48" w:rsidP="00DB6B1C">
      <w:pPr>
        <w:spacing w:after="0" w:line="240" w:lineRule="auto"/>
      </w:pPr>
      <w:r>
        <w:separator/>
      </w:r>
    </w:p>
  </w:endnote>
  <w:endnote w:type="continuationSeparator" w:id="0">
    <w:p w:rsidR="00262D48" w:rsidRDefault="00262D48" w:rsidP="00DB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1C" w:rsidRDefault="00DB6B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1C" w:rsidRDefault="00DB6B1C" w:rsidP="00DB6B1C">
    <w:pPr>
      <w:pStyle w:val="a5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B1C" w:rsidRDefault="00DB6B1C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1C" w:rsidRDefault="00DB6B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48" w:rsidRDefault="00262D48" w:rsidP="00DB6B1C">
      <w:pPr>
        <w:spacing w:after="0" w:line="240" w:lineRule="auto"/>
      </w:pPr>
      <w:r>
        <w:separator/>
      </w:r>
    </w:p>
  </w:footnote>
  <w:footnote w:type="continuationSeparator" w:id="0">
    <w:p w:rsidR="00262D48" w:rsidRDefault="00262D48" w:rsidP="00DB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1C" w:rsidRDefault="00DB6B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1C" w:rsidRDefault="00DB6B1C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DB6B1C" w:rsidTr="00C73E0B">
      <w:trPr>
        <w:trHeight w:val="1553"/>
      </w:trPr>
      <w:tc>
        <w:tcPr>
          <w:tcW w:w="3806" w:type="dxa"/>
          <w:shd w:val="clear" w:color="auto" w:fill="auto"/>
        </w:tcPr>
        <w:p w:rsidR="00DB6B1C" w:rsidRPr="00D256DC" w:rsidRDefault="00DB6B1C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501BE575" wp14:editId="593E9F1B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B1C" w:rsidRPr="00D256DC" w:rsidRDefault="00DB6B1C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526AB456" wp14:editId="629525CD">
                <wp:extent cx="1381125" cy="2571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DB6B1C" w:rsidRPr="00F02113" w:rsidRDefault="00DB6B1C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DB6B1C" w:rsidRPr="00D256DC" w:rsidRDefault="00DB6B1C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DB6B1C" w:rsidRPr="00D256DC" w:rsidRDefault="00DB6B1C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DB6B1C" w:rsidRPr="00D256DC" w:rsidRDefault="00DB6B1C" w:rsidP="00C73E0B"/>
      </w:tc>
    </w:tr>
  </w:tbl>
  <w:p w:rsidR="00DB6B1C" w:rsidRDefault="00DB6B1C">
    <w:pPr>
      <w:pStyle w:val="a3"/>
    </w:pPr>
  </w:p>
  <w:p w:rsidR="00DB6B1C" w:rsidRDefault="00DB6B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1C" w:rsidRDefault="00DB6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D9"/>
    <w:rsid w:val="000D4F59"/>
    <w:rsid w:val="00126D66"/>
    <w:rsid w:val="00262D48"/>
    <w:rsid w:val="002D62D9"/>
    <w:rsid w:val="00D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B1C"/>
  </w:style>
  <w:style w:type="paragraph" w:styleId="a5">
    <w:name w:val="footer"/>
    <w:basedOn w:val="a"/>
    <w:link w:val="a6"/>
    <w:uiPriority w:val="99"/>
    <w:unhideWhenUsed/>
    <w:rsid w:val="00DB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B1C"/>
  </w:style>
  <w:style w:type="paragraph" w:styleId="a7">
    <w:name w:val="Balloon Text"/>
    <w:basedOn w:val="a"/>
    <w:link w:val="a8"/>
    <w:uiPriority w:val="99"/>
    <w:semiHidden/>
    <w:unhideWhenUsed/>
    <w:rsid w:val="00DB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B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B6B1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B1C"/>
  </w:style>
  <w:style w:type="paragraph" w:styleId="a5">
    <w:name w:val="footer"/>
    <w:basedOn w:val="a"/>
    <w:link w:val="a6"/>
    <w:uiPriority w:val="99"/>
    <w:unhideWhenUsed/>
    <w:rsid w:val="00DB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B1C"/>
  </w:style>
  <w:style w:type="paragraph" w:styleId="a7">
    <w:name w:val="Balloon Text"/>
    <w:basedOn w:val="a"/>
    <w:link w:val="a8"/>
    <w:uiPriority w:val="99"/>
    <w:semiHidden/>
    <w:unhideWhenUsed/>
    <w:rsid w:val="00DB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B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B6B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2015-09-16T14:26:00Z</dcterms:created>
  <dcterms:modified xsi:type="dcterms:W3CDTF">2019-01-14T12:12:00Z</dcterms:modified>
</cp:coreProperties>
</file>